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3828" w:leader="none"/>
          <w:tab w:val="left" w:pos="6237" w:leader="none"/>
          <w:tab w:val="right" w:pos="9214" w:leader="none"/>
          <w:tab w:val="right" w:pos="9639" w:leader="none"/>
        </w:tabs>
        <w:suppressAutoHyphens w:val="true"/>
        <w:ind w:left="6236" w:hanging="5952"/>
        <w:jc w:val="left"/>
        <w:rPr>
          <w:b/>
          <w:b/>
          <w:smallCaps/>
          <w:spacing w:val="20"/>
          <w:kern w:val="2"/>
          <w:sz w:val="20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2571750</wp:posOffset>
            </wp:positionH>
            <wp:positionV relativeFrom="paragraph">
              <wp:posOffset>-172085</wp:posOffset>
            </wp:positionV>
            <wp:extent cx="1267460" cy="1273175"/>
            <wp:effectExtent l="0" t="0" r="0" b="0"/>
            <wp:wrapNone/>
            <wp:docPr id="1" name="obrázek 5" descr="cl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clk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pacing w:val="10"/>
          <w:w w:val="90"/>
          <w:kern w:val="2"/>
          <w:sz w:val="32"/>
        </w:rPr>
        <w:t>č</w:t>
      </w:r>
      <w:r>
        <w:rPr>
          <w:b/>
          <w:smallCaps/>
          <w:spacing w:val="10"/>
          <w:w w:val="90"/>
          <w:kern w:val="2"/>
          <w:sz w:val="32"/>
        </w:rPr>
        <w:t>eská lékařská komora</w:t>
      </w:r>
      <w:r>
        <w:rPr>
          <w:b/>
          <w:caps/>
          <w:spacing w:val="-20"/>
          <w:kern w:val="2"/>
          <w:sz w:val="30"/>
        </w:rPr>
        <w:tab/>
      </w:r>
      <w:r>
        <w:rPr>
          <w:smallCaps/>
          <w:spacing w:val="10"/>
          <w:w w:val="90"/>
          <w:kern w:val="2"/>
        </w:rPr>
        <w:t xml:space="preserve">okresní sdružení </w:t>
      </w:r>
      <w:r>
        <w:rPr>
          <w:b/>
          <w:smallCaps/>
          <w:spacing w:val="10"/>
          <w:w w:val="90"/>
          <w:kern w:val="2"/>
          <w:sz w:val="32"/>
        </w:rPr>
        <w:tab/>
      </w:r>
      <w:r>
        <w:rPr>
          <w:smallCaps/>
          <w:spacing w:val="20"/>
          <w:kern w:val="2"/>
          <w:sz w:val="18"/>
        </w:rPr>
        <w:t>ÚSTÍ NAD ORLICÍ</w:t>
      </w:r>
    </w:p>
    <w:p>
      <w:pPr>
        <w:pStyle w:val="Normal"/>
        <w:tabs>
          <w:tab w:val="clear" w:pos="708"/>
          <w:tab w:val="right" w:pos="3828" w:leader="none"/>
          <w:tab w:val="left" w:pos="6237" w:leader="none"/>
          <w:tab w:val="right" w:pos="9214" w:leader="none"/>
          <w:tab w:val="right" w:pos="9639" w:leader="none"/>
        </w:tabs>
        <w:suppressAutoHyphens w:val="true"/>
        <w:rPr>
          <w:b/>
          <w:b/>
          <w:kern w:val="2"/>
          <w:sz w:val="20"/>
        </w:rPr>
      </w:pPr>
      <w:r>
        <w:rPr>
          <w:b/>
          <w:kern w:val="2"/>
          <w:sz w:val="18"/>
        </w:rPr>
        <w:tab/>
      </w:r>
      <w:r>
        <w:rPr>
          <w:b/>
          <w:kern w:val="2"/>
          <w:sz w:val="20"/>
        </w:rPr>
        <w:t>Lékařská 2</w:t>
      </w:r>
      <w:r>
        <w:rPr>
          <w:b/>
          <w:smallCaps/>
          <w:spacing w:val="20"/>
          <w:kern w:val="2"/>
          <w:sz w:val="28"/>
        </w:rPr>
        <w:tab/>
      </w:r>
      <w:r>
        <w:rPr>
          <w:b/>
          <w:kern w:val="2"/>
          <w:sz w:val="20"/>
        </w:rPr>
        <w:t>Čs. armády 1076</w:t>
        <w:tab/>
        <w:t xml:space="preserve"> </w:t>
      </w:r>
    </w:p>
    <w:p>
      <w:pPr>
        <w:pStyle w:val="Normal"/>
        <w:tabs>
          <w:tab w:val="clear" w:pos="708"/>
          <w:tab w:val="right" w:pos="3828" w:leader="none"/>
          <w:tab w:val="left" w:pos="6237" w:leader="none"/>
          <w:tab w:val="right" w:pos="9214" w:leader="none"/>
          <w:tab w:val="right" w:pos="9639" w:leader="none"/>
        </w:tabs>
        <w:suppressAutoHyphens w:val="true"/>
        <w:rPr>
          <w:b/>
          <w:b/>
          <w:kern w:val="2"/>
          <w:sz w:val="20"/>
        </w:rPr>
      </w:pPr>
      <w:r>
        <w:rPr>
          <w:b/>
          <w:kern w:val="2"/>
          <w:sz w:val="20"/>
        </w:rPr>
        <w:tab/>
        <w:t>150 00  Praha 5</w:t>
        <w:tab/>
        <w:t>562 18 Ústí nad Orlicí</w:t>
      </w:r>
    </w:p>
    <w:p>
      <w:pPr>
        <w:pStyle w:val="Normal"/>
        <w:tabs>
          <w:tab w:val="clear" w:pos="708"/>
          <w:tab w:val="right" w:pos="3828" w:leader="none"/>
          <w:tab w:val="left" w:pos="6237" w:leader="none"/>
          <w:tab w:val="right" w:pos="9214" w:leader="none"/>
          <w:tab w:val="right" w:pos="9639" w:leader="none"/>
        </w:tabs>
        <w:suppressAutoHyphens w:val="true"/>
        <w:rPr/>
      </w:pPr>
      <w:r>
        <w:rPr>
          <w:b/>
          <w:kern w:val="2"/>
          <w:sz w:val="18"/>
        </w:rPr>
        <w:tab/>
        <w:tab/>
      </w:r>
      <w:hyperlink r:id="rId3">
        <w:r>
          <w:rPr>
            <w:rStyle w:val="ListLabel5"/>
          </w:rPr>
          <w:t>ustinadorlici@clkcr.cz</w:t>
        </w:r>
      </w:hyperlink>
      <w:r>
        <w:rPr>
          <w:b/>
          <w:kern w:val="2"/>
          <w:sz w:val="18"/>
        </w:rPr>
        <w:t xml:space="preserve"> 777 555 814</w:t>
      </w:r>
    </w:p>
    <w:p>
      <w:pPr>
        <w:pStyle w:val="Normal"/>
        <w:ind w:hanging="0"/>
        <w:rPr>
          <w:kern w:val="2"/>
        </w:rPr>
      </w:pPr>
      <w:r>
        <w:rPr>
          <w:kern w:val="2"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 wp14:anchorId="2752017F">
                <wp:extent cx="5830570" cy="1039495"/>
                <wp:effectExtent l="9525" t="0" r="1905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840" cy="1038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28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>
                        <a:prstTxWarp prst="textDeflate"/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.85pt;width:459pt;height:81.75pt;mso-position-vertical:top" wp14:anchorId="2752017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280" w:afterAutospacing="0" w:after="0"/>
                        <w:jc w:val="center"/>
                        <w:rPr/>
                      </w:pPr>
                      <w:r>
                        <w:rPr>
                          <w:rFonts w:ascii="Arial Narrow" w:hAnsi="Arial Narrow"/>
                          <w:color w:val="000000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Comic Sans MS" w:hAnsi="Comic Sans MS"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56BAB79E">
                <wp:simplePos x="0" y="0"/>
                <wp:positionH relativeFrom="column">
                  <wp:posOffset>-715645</wp:posOffset>
                </wp:positionH>
                <wp:positionV relativeFrom="page">
                  <wp:posOffset>3456305</wp:posOffset>
                </wp:positionV>
                <wp:extent cx="184150" cy="1270"/>
                <wp:effectExtent l="0" t="0" r="0" b="0"/>
                <wp:wrapNone/>
                <wp:docPr id="4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0"/>
                        </a:xfrm>
                        <a:prstGeom prst="line">
                          <a:avLst/>
                        </a:prstGeom>
                        <a:ln w="93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35pt,272.15pt" to="-41.95pt,272.15pt" ID="Line 7" stroked="t" style="position:absolute;mso-position-vertical-relative:page" wp14:anchorId="56BAB79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5EF42600">
                <wp:simplePos x="0" y="0"/>
                <wp:positionH relativeFrom="column">
                  <wp:posOffset>6232525</wp:posOffset>
                </wp:positionH>
                <wp:positionV relativeFrom="page">
                  <wp:posOffset>3456305</wp:posOffset>
                </wp:positionV>
                <wp:extent cx="184150" cy="1270"/>
                <wp:effectExtent l="0" t="0" r="0" b="0"/>
                <wp:wrapNone/>
                <wp:docPr id="5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0"/>
                        </a:xfrm>
                        <a:prstGeom prst="line">
                          <a:avLst/>
                        </a:prstGeom>
                        <a:ln w="93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0.75pt,272.15pt" to="505.15pt,272.15pt" ID="Line 8" stroked="t" style="position:absolute;mso-position-vertical-relative:page" wp14:anchorId="5EF42600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Comic Sans MS" w:hAnsi="Comic Sans MS"/>
          <w:sz w:val="28"/>
        </w:rPr>
        <w:t>srdečně Vás zveme na</w:t>
      </w:r>
    </w:p>
    <w:p>
      <w:pPr>
        <w:pStyle w:val="Nadpis2"/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Okresní shromáždění OS ČLK</w:t>
      </w:r>
    </w:p>
    <w:p>
      <w:pPr>
        <w:pStyle w:val="Normal"/>
        <w:jc w:val="center"/>
        <w:rPr>
          <w:rFonts w:ascii="Comic Sans MS" w:hAnsi="Comic Sans MS"/>
          <w:i/>
          <w:i/>
          <w:iCs/>
          <w:szCs w:val="24"/>
          <w:u w:val="single"/>
        </w:rPr>
      </w:pPr>
      <w:r>
        <w:rPr>
          <w:rFonts w:ascii="Comic Sans MS" w:hAnsi="Comic Sans MS"/>
          <w:i/>
          <w:iCs/>
          <w:szCs w:val="24"/>
          <w:u w:val="single"/>
        </w:rPr>
      </w:r>
    </w:p>
    <w:p>
      <w:pPr>
        <w:pStyle w:val="Tlotextu"/>
        <w:jc w:val="center"/>
        <w:rPr/>
      </w:pPr>
      <w:r>
        <w:rPr>
          <w:rFonts w:ascii="Comic Sans MS" w:hAnsi="Comic Sans MS"/>
          <w:b/>
          <w:bCs/>
          <w:sz w:val="28"/>
          <w:szCs w:val="28"/>
        </w:rPr>
        <w:t>Ve čtvrtek 21.března 2024</w:t>
      </w:r>
      <w:r>
        <w:rPr>
          <w:rFonts w:ascii="Comic Sans MS" w:hAnsi="Comic Sans MS"/>
          <w:sz w:val="28"/>
          <w:szCs w:val="28"/>
        </w:rPr>
        <w:t xml:space="preserve">    </w:t>
      </w:r>
    </w:p>
    <w:p>
      <w:pPr>
        <w:pStyle w:val="Tlotextu"/>
        <w:jc w:val="center"/>
        <w:rPr/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v Měšťanského pivovaru </w:t>
      </w:r>
    </w:p>
    <w:p>
      <w:pPr>
        <w:pStyle w:val="Tlotextu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Ústí nad Orlicí-Hylváty</w:t>
      </w:r>
    </w:p>
    <w:p>
      <w:pPr>
        <w:pStyle w:val="Nadpis4"/>
        <w:rPr>
          <w:rFonts w:ascii="Comic Sans MS" w:hAnsi="Comic Sans MS"/>
          <w:bCs w:val="false"/>
          <w:sz w:val="28"/>
          <w:szCs w:val="28"/>
        </w:rPr>
      </w:pPr>
      <w:r>
        <w:rPr>
          <w:rFonts w:ascii="Comic Sans MS" w:hAnsi="Comic Sans MS"/>
          <w:bCs w:val="false"/>
          <w:sz w:val="28"/>
          <w:szCs w:val="28"/>
        </w:rPr>
        <w:t>Začátek schůze je plánován na 17.00 hod.</w:t>
      </w:r>
    </w:p>
    <w:p>
      <w:pPr>
        <w:pStyle w:val="Normal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</w:r>
    </w:p>
    <w:p>
      <w:pPr>
        <w:pStyle w:val="Normal"/>
        <w:rPr>
          <w:rFonts w:ascii="Comic Sans MS" w:hAnsi="Comic Sans MS"/>
          <w:b/>
          <w:b/>
          <w:szCs w:val="24"/>
        </w:rPr>
      </w:pPr>
      <w:r>
        <w:rPr>
          <w:rFonts w:ascii="Comic Sans MS" w:hAnsi="Comic Sans MS"/>
          <w:b/>
          <w:szCs w:val="24"/>
        </w:rPr>
        <w:t>Program: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omic Sans MS" w:hAnsi="Comic Sans MS"/>
          <w:bCs/>
          <w:szCs w:val="24"/>
        </w:rPr>
        <w:t xml:space="preserve">Zahájení okresního shromáždění OS ČLK v Ústí nad Orlicí. 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omic Sans MS" w:hAnsi="Comic Sans MS"/>
          <w:bCs/>
          <w:szCs w:val="24"/>
        </w:rPr>
        <w:t>Volba pracovního předsednictva, mandátové, návrhové a volební komise</w:t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szCs w:val="24"/>
        </w:rPr>
        <w:t>Zpráva představenstva, revizní komise a čestné rady OS ČLK.</w:t>
      </w:r>
    </w:p>
    <w:p>
      <w:pPr>
        <w:pStyle w:val="Normal"/>
        <w:numPr>
          <w:ilvl w:val="0"/>
          <w:numId w:val="1"/>
        </w:numPr>
        <w:spacing w:before="0" w:after="0"/>
        <w:rPr>
          <w:color w:val="FF0000"/>
        </w:rPr>
      </w:pPr>
      <w:r>
        <w:rPr>
          <w:rFonts w:ascii="Comic Sans MS" w:hAnsi="Comic Sans MS"/>
          <w:szCs w:val="24"/>
        </w:rPr>
        <w:t>Volba nového člena čestné rady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ascii="Comic Sans MS" w:hAnsi="Comic Sans MS"/>
          <w:szCs w:val="24"/>
        </w:rPr>
        <w:t>Přednáška:                                                                                                                                                                            Ing. Petr Vyskočil: Elektronizace zdravotnictví, kyberbezpečnost, e-zpráva.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ascii="Comic Sans MS" w:hAnsi="Comic Sans MS"/>
          <w:szCs w:val="24"/>
        </w:rPr>
        <w:t>Plánované aktivity OS ČLK v Ústí nad Orlicí v roce 2024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Usnesení, závěr</w:t>
      </w:r>
    </w:p>
    <w:p>
      <w:pPr>
        <w:pStyle w:val="Nadpis3"/>
        <w:rPr>
          <w:rFonts w:ascii="Comic Sans MS" w:hAnsi="Comic Sans MS"/>
          <w:b w:val="false"/>
          <w:b w:val="false"/>
          <w:sz w:val="24"/>
          <w:szCs w:val="24"/>
        </w:rPr>
      </w:pPr>
      <w:r>
        <w:rPr>
          <w:rFonts w:ascii="Comic Sans MS" w:hAnsi="Comic Sans MS"/>
          <w:b w:val="false"/>
          <w:sz w:val="24"/>
          <w:szCs w:val="24"/>
        </w:rPr>
        <w:t>Těšíme se na Vaši účast, občerstvení zajištěno</w:t>
      </w:r>
    </w:p>
    <w:p>
      <w:pPr>
        <w:pStyle w:val="Normal"/>
        <w:tabs>
          <w:tab w:val="clear" w:pos="708"/>
          <w:tab w:val="left" w:pos="5103" w:leader="none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                   představenstvo OS ČLK</w:t>
      </w:r>
    </w:p>
    <w:p>
      <w:pPr>
        <w:pStyle w:val="Normal"/>
        <w:tabs>
          <w:tab w:val="clear" w:pos="708"/>
          <w:tab w:val="left" w:pos="5103" w:leader="none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</w:r>
    </w:p>
    <w:p>
      <w:pPr>
        <w:pStyle w:val="Normal"/>
        <w:tabs>
          <w:tab w:val="clear" w:pos="708"/>
          <w:tab w:val="left" w:pos="5103" w:leader="none"/>
        </w:tabs>
        <w:ind w:left="284" w:hanging="0"/>
        <w:rPr>
          <w:rFonts w:ascii="Comic Sans MS" w:hAnsi="Comic Sans MS"/>
          <w:b/>
          <w:b/>
          <w:szCs w:val="24"/>
          <w:u w:val="single"/>
        </w:rPr>
      </w:pPr>
      <w:r>
        <w:rPr>
          <w:rFonts w:ascii="Comic Sans MS" w:hAnsi="Comic Sans MS"/>
          <w:b/>
          <w:szCs w:val="24"/>
        </w:rPr>
        <w:t xml:space="preserve">Poznámka: </w:t>
      </w:r>
      <w:r>
        <w:rPr>
          <w:rFonts w:ascii="Comic Sans MS" w:hAnsi="Comic Sans MS"/>
          <w:szCs w:val="24"/>
          <w:u w:val="single"/>
        </w:rPr>
        <w:t xml:space="preserve">Prosíme o potvrzení účasti </w:t>
      </w:r>
    </w:p>
    <w:p>
      <w:pPr>
        <w:pStyle w:val="Normal"/>
        <w:tabs>
          <w:tab w:val="clear" w:pos="708"/>
          <w:tab w:val="left" w:pos="5103" w:leader="none"/>
        </w:tabs>
        <w:spacing w:before="0" w:after="60"/>
        <w:ind w:left="284" w:hanging="0"/>
        <w:rPr/>
      </w:pPr>
      <w:hyperlink r:id="rId4">
        <w:r>
          <w:rPr>
            <w:rStyle w:val="Internetovodkaz"/>
            <w:rFonts w:ascii="Comic Sans MS" w:hAnsi="Comic Sans MS"/>
            <w:szCs w:val="24"/>
          </w:rPr>
          <w:t>ustinadorlici@clkcr.cz</w:t>
        </w:r>
      </w:hyperlink>
      <w:r>
        <w:rPr>
          <w:rFonts w:ascii="Comic Sans MS" w:hAnsi="Comic Sans MS"/>
          <w:szCs w:val="24"/>
        </w:rPr>
        <w:t>, č.tel.: 777 555 814</w:t>
      </w:r>
    </w:p>
    <w:sectPr>
      <w:headerReference w:type="default" r:id="rId5"/>
      <w:footerReference w:type="default" r:id="rId6"/>
      <w:type w:val="nextPage"/>
      <w:pgSz w:w="12240" w:h="15840"/>
      <w:pgMar w:left="851" w:right="851" w:header="709" w:top="766" w:footer="709" w:bottom="766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enter" w:pos="4536" w:leader="none"/>
        <w:tab w:val="right" w:pos="9072" w:leader="none"/>
      </w:tabs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536" w:leader="none"/>
        <w:tab w:val="right" w:pos="9072" w:leader="none"/>
      </w:tabs>
      <w:spacing w:before="0" w:after="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a786b"/>
    <w:pPr>
      <w:widowControl/>
      <w:suppressAutoHyphens w:val="false"/>
      <w:bidi w:val="0"/>
      <w:spacing w:before="0" w:after="60"/>
      <w:ind w:firstLine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5a786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qFormat/>
    <w:rsid w:val="005a786b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qFormat/>
    <w:rsid w:val="005a786b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5a786b"/>
    <w:pPr>
      <w:keepNext w:val="true"/>
      <w:spacing w:before="120" w:after="60"/>
      <w:ind w:hanging="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sid w:val="005a786b"/>
    <w:rPr>
      <w:color w:val="0000FF"/>
      <w:u w:val="single"/>
    </w:rPr>
  </w:style>
  <w:style w:type="character" w:styleId="FollowedHyperlink">
    <w:name w:val="FollowedHyperlink"/>
    <w:qFormat/>
    <w:rsid w:val="005a786b"/>
    <w:rPr>
      <w:color w:val="800080"/>
      <w:u w:val="single"/>
    </w:rPr>
  </w:style>
  <w:style w:type="character" w:styleId="Pagenumber">
    <w:name w:val="page number"/>
    <w:basedOn w:val="DefaultParagraphFont"/>
    <w:qFormat/>
    <w:rsid w:val="005a786b"/>
    <w:rPr/>
  </w:style>
  <w:style w:type="character" w:styleId="Zvraznnpsmo" w:customStyle="1">
    <w:name w:val="Zvýrazněné písmo"/>
    <w:qFormat/>
    <w:rsid w:val="005a786b"/>
    <w:rPr>
      <w:b/>
      <w:u w:val="single"/>
    </w:rPr>
  </w:style>
  <w:style w:type="character" w:styleId="Npovda" w:customStyle="1">
    <w:name w:val="Nápověda"/>
    <w:qFormat/>
    <w:rsid w:val="005a786b"/>
    <w:rPr>
      <w:i/>
      <w:iCs/>
      <w:color w:val="0000FF"/>
    </w:rPr>
  </w:style>
  <w:style w:type="character" w:styleId="TextbublinyChar" w:customStyle="1">
    <w:name w:val="Text bubliny Char"/>
    <w:link w:val="Textbubliny"/>
    <w:qFormat/>
    <w:rsid w:val="00636c8b"/>
    <w:rPr>
      <w:rFonts w:ascii="Tahoma" w:hAnsi="Tahoma" w:cs="Tahoma"/>
      <w:sz w:val="16"/>
      <w:szCs w:val="16"/>
    </w:rPr>
  </w:style>
  <w:style w:type="character" w:styleId="ZkladntextChar" w:customStyle="1">
    <w:name w:val="Základní text Char"/>
    <w:link w:val="Zkladntext"/>
    <w:qFormat/>
    <w:rsid w:val="00115fb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ce2"/>
    <w:rPr>
      <w:color w:val="605E5C"/>
      <w:shd w:fill="E1DFDD" w:val="clear"/>
    </w:rPr>
  </w:style>
  <w:style w:type="character" w:styleId="ListLabel1" w:customStyle="1">
    <w:name w:val="ListLabel 1"/>
    <w:qFormat/>
    <w:rPr>
      <w:rFonts w:eastAsia="Times New Roman" w:cs="Times New Roman"/>
      <w:b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sz w:val="18"/>
    </w:rPr>
  </w:style>
  <w:style w:type="character" w:styleId="ListLabel6" w:customStyle="1">
    <w:name w:val="ListLabel 6"/>
    <w:qFormat/>
    <w:rPr>
      <w:rFonts w:ascii="Comic Sans MS" w:hAnsi="Comic Sans MS"/>
      <w:szCs w:val="24"/>
    </w:rPr>
  </w:style>
  <w:style w:type="character" w:styleId="ListLabel7">
    <w:name w:val="ListLabel 7"/>
    <w:qFormat/>
    <w:rPr>
      <w:rFonts w:ascii="Comic Sans MS" w:hAnsi="Comic Sans MS" w:cs="Symbol"/>
      <w:color w:val="auto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/>
  </w:style>
  <w:style w:type="character" w:styleId="ListLabel17">
    <w:name w:val="ListLabel 17"/>
    <w:qFormat/>
    <w:rPr>
      <w:rFonts w:ascii="Comic Sans MS" w:hAnsi="Comic Sans MS"/>
      <w:szCs w:val="24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15fb3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Zhlav">
    <w:name w:val="Header"/>
    <w:basedOn w:val="Normal"/>
    <w:rsid w:val="005a786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5a786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dpis21" w:customStyle="1">
    <w:name w:val="Nadpis_2"/>
    <w:basedOn w:val="Nadpis1"/>
    <w:next w:val="Normal"/>
    <w:qFormat/>
    <w:rsid w:val="005a786b"/>
    <w:pPr>
      <w:spacing w:before="60" w:after="120"/>
      <w:ind w:hanging="0"/>
      <w:outlineLvl w:val="1"/>
    </w:pPr>
    <w:rPr>
      <w:rFonts w:ascii="Times New Roman" w:hAnsi="Times New Roman" w:cs="Times New Roman"/>
      <w:bCs w:val="false"/>
      <w:caps/>
      <w:spacing w:val="30"/>
      <w:sz w:val="24"/>
      <w:szCs w:val="20"/>
    </w:rPr>
  </w:style>
  <w:style w:type="paragraph" w:styleId="Nadpis31" w:customStyle="1">
    <w:name w:val="Nadpis_3"/>
    <w:basedOn w:val="Nadpis1"/>
    <w:qFormat/>
    <w:rsid w:val="005a786b"/>
    <w:pPr>
      <w:spacing w:before="60" w:after="120"/>
      <w:ind w:hanging="0"/>
      <w:jc w:val="center"/>
    </w:pPr>
    <w:rPr>
      <w:rFonts w:ascii="Times New Roman" w:hAnsi="Times New Roman" w:cs="Times New Roman"/>
      <w:bCs w:val="false"/>
      <w:spacing w:val="30"/>
      <w:sz w:val="22"/>
      <w:szCs w:val="20"/>
    </w:rPr>
  </w:style>
  <w:style w:type="paragraph" w:styleId="Podpisp" w:customStyle="1">
    <w:name w:val="Podpis_pč"/>
    <w:qFormat/>
    <w:rsid w:val="005a786b"/>
    <w:pPr>
      <w:keepLines/>
      <w:widowControl/>
      <w:bidi w:val="0"/>
      <w:ind w:left="5812" w:hanging="0"/>
      <w:jc w:val="center"/>
    </w:pPr>
    <w:rPr>
      <w:rFonts w:ascii="Times New Roman" w:hAnsi="Times New Roman" w:eastAsia="Times New Roman" w:cs="Times New Roman"/>
      <w:i/>
      <w:color w:val="auto"/>
      <w:kern w:val="0"/>
      <w:sz w:val="24"/>
      <w:szCs w:val="20"/>
      <w:lang w:val="cs-CZ" w:eastAsia="cs-CZ" w:bidi="ar-SA"/>
    </w:rPr>
  </w:style>
  <w:style w:type="paragraph" w:styleId="Odsazentlatextu">
    <w:name w:val="Body Text Indent"/>
    <w:basedOn w:val="Normal"/>
    <w:rsid w:val="005a786b"/>
    <w:pPr/>
    <w:rPr>
      <w:i/>
      <w:iCs/>
      <w:color w:val="0000FF"/>
    </w:rPr>
  </w:style>
  <w:style w:type="paragraph" w:styleId="BodyTextIndent2">
    <w:name w:val="Body Text Indent 2"/>
    <w:basedOn w:val="Normal"/>
    <w:qFormat/>
    <w:rsid w:val="005a786b"/>
    <w:pPr>
      <w:spacing w:before="0" w:after="0"/>
      <w:ind w:left="284" w:hanging="0"/>
    </w:pPr>
    <w:rPr>
      <w:sz w:val="22"/>
    </w:rPr>
  </w:style>
  <w:style w:type="paragraph" w:styleId="BalloonText">
    <w:name w:val="Balloon Text"/>
    <w:basedOn w:val="Normal"/>
    <w:link w:val="TextbublinyChar"/>
    <w:qFormat/>
    <w:rsid w:val="00636c8b"/>
    <w:pPr>
      <w:spacing w:before="0" w:after="0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85ce2"/>
    <w:pPr>
      <w:spacing w:beforeAutospacing="1" w:afterAutospacing="1"/>
      <w:ind w:hanging="0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rsid w:val="00cf26b7"/>
    <w:pPr>
      <w:spacing w:before="0" w:after="60"/>
      <w:ind w:left="720" w:firstLine="284"/>
      <w:contextualSpacing/>
    </w:pPr>
    <w:rPr/>
  </w:style>
  <w:style w:type="paragraph" w:styleId="Obsahrmce" w:customStyle="1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stinadorlici@clkcr.cz" TargetMode="External"/><Relationship Id="rId4" Type="http://schemas.openxmlformats.org/officeDocument/2006/relationships/hyperlink" Target="mailto:ustinadorlici@clkcr.cz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LibreOffice/6.2.0.3$Windows_X86_64 LibreOffice_project/98c6a8a1c6c7b144ce3cc729e34964b47ce25d62</Application>
  <Pages>1</Pages>
  <Words>132</Words>
  <Characters>743</Characters>
  <CharactersWithSpaces>1052</CharactersWithSpaces>
  <Paragraphs>24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2024-02-21T07:43:00Z</dcterms:created>
  <dc:creator>Nemocnice</dc:creator>
  <dc:description/>
  <dc:language>cs-CZ</dc:language>
  <cp:lastModifiedBy>Bánik Ján (OUN-INT)</cp:lastModifiedBy>
  <cp:lastPrinted>2019-11-04T13:50:00Z</cp:lastPrinted>
  <dcterms:modified xsi:type="dcterms:W3CDTF">2024-02-21T14:18:00Z</dcterms:modified>
  <cp:revision>3</cp:revision>
  <dc:subject>Formulář pro rozhodování</dc:subject>
  <dc:title>Šablona rozhodnutí SČROSL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